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4EF" w:rsidRDefault="00507F39" w:rsidP="00C104EF">
      <w:pPr>
        <w:pStyle w:val="a3"/>
        <w:spacing w:before="274" w:beforeAutospacing="0" w:after="240" w:afterAutospacing="0"/>
        <w:jc w:val="center"/>
        <w:rPr>
          <w:b/>
          <w:bCs/>
          <w:color w:val="2D2D2D"/>
          <w:u w:val="single"/>
        </w:rPr>
      </w:pPr>
      <w:r w:rsidRPr="00507F39">
        <w:rPr>
          <w:b/>
          <w:bCs/>
          <w:color w:val="2D2D2D"/>
          <w:u w:val="single"/>
        </w:rPr>
        <w:t>Перечень нормативных правовых документов, регулирующих предоставление государственной</w:t>
      </w:r>
      <w:r w:rsidR="00C104EF">
        <w:rPr>
          <w:b/>
          <w:bCs/>
          <w:color w:val="2D2D2D"/>
          <w:u w:val="single"/>
        </w:rPr>
        <w:t xml:space="preserve"> </w:t>
      </w:r>
      <w:r w:rsidRPr="00507F39">
        <w:rPr>
          <w:b/>
          <w:bCs/>
          <w:color w:val="2D2D2D"/>
          <w:u w:val="single"/>
        </w:rPr>
        <w:t>услуги</w:t>
      </w:r>
      <w:r w:rsidR="00C104EF" w:rsidRPr="00C104EF">
        <w:t xml:space="preserve"> </w:t>
      </w:r>
      <w:r w:rsidR="00C104EF" w:rsidRPr="00C104EF">
        <w:rPr>
          <w:b/>
          <w:bCs/>
          <w:color w:val="2D2D2D"/>
          <w:u w:val="single"/>
        </w:rPr>
        <w:t>по осуществлению комплектования государственных образовательных организаций, реализующих основную образовательную программу дошкольного образования</w:t>
      </w:r>
    </w:p>
    <w:p w:rsidR="00C104EF" w:rsidRDefault="00C104EF" w:rsidP="00C104EF">
      <w:pPr>
        <w:pStyle w:val="a3"/>
        <w:spacing w:before="274" w:beforeAutospacing="0" w:after="240" w:afterAutospacing="0"/>
        <w:jc w:val="center"/>
        <w:rPr>
          <w:b/>
          <w:bCs/>
          <w:color w:val="2D2D2D"/>
          <w:u w:val="single"/>
        </w:rPr>
      </w:pPr>
    </w:p>
    <w:p w:rsidR="00C104EF" w:rsidRDefault="00EC29BA" w:rsidP="00C104EF">
      <w:pPr>
        <w:pStyle w:val="a3"/>
        <w:spacing w:before="274" w:beforeAutospacing="0" w:after="240" w:afterAutospacing="0"/>
        <w:jc w:val="both"/>
      </w:pPr>
      <w:hyperlink r:id="rId6" w:tgtFrame="_blank" w:history="1">
        <w:r w:rsidR="00507F39" w:rsidRPr="00507F39">
          <w:rPr>
            <w:rStyle w:val="a4"/>
            <w:color w:val="auto"/>
            <w:u w:val="none"/>
          </w:rPr>
          <w:t>Закон Российской Федерации от 15.05.91 N 1244-I "О социальной защите граждан, подвергшихся воздействию радиации вследствие катастрофы на Чернобыльской АЭС"</w:t>
        </w:r>
      </w:hyperlink>
      <w:r w:rsidR="00507F39" w:rsidRPr="00507F39">
        <w:t>;</w:t>
      </w:r>
    </w:p>
    <w:p w:rsidR="00C104EF" w:rsidRDefault="00EC29BA" w:rsidP="00C104EF">
      <w:pPr>
        <w:pStyle w:val="a3"/>
        <w:spacing w:before="274" w:beforeAutospacing="0" w:after="240" w:afterAutospacing="0"/>
        <w:jc w:val="both"/>
      </w:pPr>
      <w:hyperlink r:id="rId7" w:tgtFrame="_blank" w:history="1">
        <w:r w:rsidR="00507F39" w:rsidRPr="00507F39">
          <w:rPr>
            <w:rStyle w:val="a4"/>
            <w:color w:val="auto"/>
            <w:u w:val="none"/>
          </w:rPr>
          <w:t>Федеральный закон от 17.01.92 N 2202-1 "О прокуратуре Российской Федерации"</w:t>
        </w:r>
      </w:hyperlink>
      <w:r w:rsidR="00507F39" w:rsidRPr="00507F39">
        <w:t>;</w:t>
      </w:r>
    </w:p>
    <w:p w:rsidR="00C104EF" w:rsidRDefault="00EC29BA" w:rsidP="00C104EF">
      <w:pPr>
        <w:pStyle w:val="a3"/>
        <w:spacing w:before="274" w:beforeAutospacing="0" w:after="240" w:afterAutospacing="0"/>
        <w:jc w:val="both"/>
      </w:pPr>
      <w:hyperlink r:id="rId8" w:tgtFrame="_blank" w:history="1">
        <w:r w:rsidR="00507F39" w:rsidRPr="00507F39">
          <w:rPr>
            <w:rStyle w:val="a4"/>
            <w:color w:val="auto"/>
            <w:u w:val="none"/>
          </w:rPr>
          <w:t>Федеральный закон от 27.05.98 N 76-ФЗ "О статусе военнослужащих"</w:t>
        </w:r>
      </w:hyperlink>
      <w:r w:rsidR="00507F39" w:rsidRPr="00507F39">
        <w:t>;</w:t>
      </w:r>
    </w:p>
    <w:p w:rsidR="00C104EF" w:rsidRDefault="00EC29BA" w:rsidP="00C104EF">
      <w:pPr>
        <w:pStyle w:val="a3"/>
        <w:spacing w:before="274" w:beforeAutospacing="0" w:after="240" w:afterAutospacing="0"/>
        <w:jc w:val="both"/>
      </w:pPr>
      <w:hyperlink r:id="rId9" w:tgtFrame="_blank" w:history="1">
        <w:r w:rsidR="00507F39" w:rsidRPr="00507F39">
          <w:rPr>
            <w:rStyle w:val="a4"/>
            <w:color w:val="auto"/>
            <w:u w:val="none"/>
          </w:rPr>
          <w:t>Федеральный закон от 02.05.2006 N 59-ФЗ "О порядке рассмотрения обращений граждан Российской Федерации"</w:t>
        </w:r>
      </w:hyperlink>
      <w:r w:rsidR="00507F39" w:rsidRPr="00507F39">
        <w:t>;</w:t>
      </w:r>
    </w:p>
    <w:p w:rsidR="00C104EF" w:rsidRDefault="00EC29BA" w:rsidP="00C104EF">
      <w:pPr>
        <w:pStyle w:val="a3"/>
        <w:spacing w:before="274" w:beforeAutospacing="0" w:after="240" w:afterAutospacing="0"/>
        <w:jc w:val="both"/>
      </w:pPr>
      <w:hyperlink r:id="rId10" w:tgtFrame="_blank" w:history="1">
        <w:r w:rsidR="00507F39" w:rsidRPr="00507F39">
          <w:rPr>
            <w:rStyle w:val="a4"/>
            <w:color w:val="auto"/>
            <w:u w:val="none"/>
          </w:rPr>
          <w:t>Федеральный закон от 27.07.2006 N 152-ФЗ "О персональных данных"</w:t>
        </w:r>
      </w:hyperlink>
      <w:r w:rsidR="00507F39" w:rsidRPr="00507F39">
        <w:t>;</w:t>
      </w:r>
    </w:p>
    <w:p w:rsidR="00C104EF" w:rsidRDefault="00EC29BA" w:rsidP="00C104EF">
      <w:pPr>
        <w:pStyle w:val="a3"/>
        <w:spacing w:before="274" w:beforeAutospacing="0" w:after="240" w:afterAutospacing="0"/>
        <w:jc w:val="both"/>
      </w:pPr>
      <w:hyperlink r:id="rId11" w:tgtFrame="_blank" w:history="1">
        <w:r w:rsidR="00507F39" w:rsidRPr="00507F39">
          <w:rPr>
            <w:rStyle w:val="a4"/>
            <w:color w:val="auto"/>
            <w:u w:val="none"/>
          </w:rPr>
          <w:t>Федеральный закон от 27.07.2010 N 210-ФЗ "Об организации предоставления государственных и муниципальных услуг"</w:t>
        </w:r>
      </w:hyperlink>
      <w:r w:rsidR="00507F39" w:rsidRPr="00507F39">
        <w:t>;</w:t>
      </w:r>
    </w:p>
    <w:p w:rsidR="00C104EF" w:rsidRDefault="00EC29BA" w:rsidP="00C104EF">
      <w:pPr>
        <w:pStyle w:val="a3"/>
        <w:spacing w:before="274" w:beforeAutospacing="0" w:after="240" w:afterAutospacing="0"/>
        <w:jc w:val="both"/>
      </w:pPr>
      <w:hyperlink r:id="rId12" w:tgtFrame="_blank" w:history="1">
        <w:r w:rsidR="00507F39" w:rsidRPr="00507F39">
          <w:rPr>
            <w:rStyle w:val="a4"/>
            <w:color w:val="auto"/>
            <w:u w:val="none"/>
          </w:rPr>
          <w:t>Федеральный закон от 28.12.2010 N 403-ФЗ "О Следственном комитете Российской Федерации"</w:t>
        </w:r>
      </w:hyperlink>
      <w:r w:rsidR="00507F39" w:rsidRPr="00507F39">
        <w:t>;</w:t>
      </w:r>
    </w:p>
    <w:p w:rsidR="00C104EF" w:rsidRDefault="00EC29BA" w:rsidP="00C104EF">
      <w:pPr>
        <w:pStyle w:val="a3"/>
        <w:spacing w:before="274" w:beforeAutospacing="0" w:after="240" w:afterAutospacing="0"/>
        <w:jc w:val="both"/>
      </w:pPr>
      <w:hyperlink r:id="rId13" w:tgtFrame="_blank" w:history="1">
        <w:r w:rsidR="00507F39" w:rsidRPr="00507F39">
          <w:rPr>
            <w:rStyle w:val="a4"/>
            <w:color w:val="auto"/>
            <w:u w:val="none"/>
          </w:rPr>
          <w:t>Федеральный закон от 07.02.2011 N 3-ФЗ "О полиции"</w:t>
        </w:r>
      </w:hyperlink>
      <w:r w:rsidR="00507F39" w:rsidRPr="00507F39">
        <w:t>;</w:t>
      </w:r>
    </w:p>
    <w:p w:rsidR="00C104EF" w:rsidRDefault="00EC29BA" w:rsidP="00C104EF">
      <w:pPr>
        <w:pStyle w:val="a3"/>
        <w:spacing w:before="274" w:beforeAutospacing="0" w:after="240" w:afterAutospacing="0"/>
        <w:jc w:val="both"/>
      </w:pPr>
      <w:hyperlink r:id="rId14" w:tgtFrame="_blank" w:history="1">
        <w:r w:rsidR="00507F39" w:rsidRPr="00507F39">
          <w:rPr>
            <w:rStyle w:val="a4"/>
            <w:color w:val="auto"/>
            <w:u w:val="none"/>
          </w:rPr>
          <w:t>Федеральный закон от 06.04.2011 N 63-ФЗ "Об электронной подписи"</w:t>
        </w:r>
      </w:hyperlink>
      <w:r w:rsidR="00507F39" w:rsidRPr="00507F39">
        <w:t>;</w:t>
      </w:r>
    </w:p>
    <w:p w:rsidR="00C104EF" w:rsidRDefault="00EC29BA" w:rsidP="00C104EF">
      <w:pPr>
        <w:pStyle w:val="a3"/>
        <w:spacing w:before="274" w:beforeAutospacing="0" w:after="240" w:afterAutospacing="0"/>
        <w:jc w:val="both"/>
      </w:pPr>
      <w:hyperlink r:id="rId15" w:tgtFrame="_blank" w:history="1">
        <w:r w:rsidR="00507F39" w:rsidRPr="00507F39">
          <w:rPr>
            <w:rStyle w:val="a4"/>
            <w:color w:val="auto"/>
            <w:u w:val="none"/>
          </w:rPr>
          <w:t>Федеральный закон от 29.12.2012 N 273-ФЗ "Об образовании в Российской Федерации"</w:t>
        </w:r>
      </w:hyperlink>
      <w:r w:rsidR="00507F39" w:rsidRPr="00507F39">
        <w:t>;</w:t>
      </w:r>
    </w:p>
    <w:p w:rsidR="00C104EF" w:rsidRDefault="00EC29BA" w:rsidP="00C104EF">
      <w:pPr>
        <w:pStyle w:val="a3"/>
        <w:spacing w:before="274" w:beforeAutospacing="0" w:after="240" w:afterAutospacing="0"/>
        <w:jc w:val="both"/>
      </w:pPr>
      <w:hyperlink r:id="rId16" w:tgtFrame="_blank" w:history="1">
        <w:r w:rsidR="00507F39" w:rsidRPr="00507F39">
          <w:rPr>
            <w:rStyle w:val="a4"/>
            <w:color w:val="auto"/>
            <w:u w:val="none"/>
          </w:rPr>
          <w:t>Федеральный закон от 30.12.2012 N 283-ФЗ "О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Федерации"</w:t>
        </w:r>
      </w:hyperlink>
      <w:r w:rsidR="00507F39" w:rsidRPr="00507F39">
        <w:t>;</w:t>
      </w:r>
    </w:p>
    <w:p w:rsidR="00C104EF" w:rsidRDefault="00EC29BA" w:rsidP="00C104EF">
      <w:pPr>
        <w:pStyle w:val="a3"/>
        <w:spacing w:before="274" w:beforeAutospacing="0" w:after="240" w:afterAutospacing="0"/>
        <w:jc w:val="both"/>
      </w:pPr>
      <w:hyperlink r:id="rId17" w:tgtFrame="_blank" w:history="1">
        <w:r w:rsidR="00507F39" w:rsidRPr="00507F39">
          <w:rPr>
            <w:rStyle w:val="a4"/>
            <w:color w:val="auto"/>
            <w:u w:val="none"/>
          </w:rPr>
          <w:t>Закон Российской Федерации от 26.06.92 N 3132-I "О статусе судей в Российской Федерации"</w:t>
        </w:r>
      </w:hyperlink>
      <w:r w:rsidR="00507F39" w:rsidRPr="00507F39">
        <w:t>;</w:t>
      </w:r>
    </w:p>
    <w:p w:rsidR="00C104EF" w:rsidRDefault="00EC29BA" w:rsidP="00C104EF">
      <w:pPr>
        <w:pStyle w:val="a3"/>
        <w:spacing w:before="274" w:beforeAutospacing="0" w:after="240" w:afterAutospacing="0"/>
        <w:jc w:val="both"/>
      </w:pPr>
      <w:hyperlink r:id="rId18" w:tgtFrame="_blank" w:history="1">
        <w:r w:rsidR="00525A73">
          <w:rPr>
            <w:rStyle w:val="a4"/>
            <w:color w:val="auto"/>
            <w:u w:val="none"/>
          </w:rPr>
          <w:t>П</w:t>
        </w:r>
        <w:r w:rsidR="00507F39" w:rsidRPr="00507F39">
          <w:rPr>
            <w:rStyle w:val="a4"/>
            <w:color w:val="auto"/>
            <w:u w:val="none"/>
          </w:rPr>
          <w:t>остановление Правительства Российской Федерации от 16.08.2012 N 840 "О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 лиц государственных внебюджетных фондов Российской Федерации"</w:t>
        </w:r>
      </w:hyperlink>
      <w:r w:rsidR="00507F39" w:rsidRPr="00507F39">
        <w:t>;</w:t>
      </w:r>
    </w:p>
    <w:p w:rsidR="00C104EF" w:rsidRDefault="00EC29BA" w:rsidP="00C104EF">
      <w:pPr>
        <w:pStyle w:val="a3"/>
        <w:spacing w:before="274" w:beforeAutospacing="0" w:after="240" w:afterAutospacing="0"/>
        <w:jc w:val="both"/>
      </w:pPr>
      <w:hyperlink r:id="rId19" w:tgtFrame="_blank" w:history="1">
        <w:r w:rsidR="00525A73">
          <w:rPr>
            <w:rStyle w:val="a4"/>
            <w:color w:val="auto"/>
            <w:u w:val="none"/>
          </w:rPr>
          <w:t>Р</w:t>
        </w:r>
        <w:r w:rsidR="00507F39" w:rsidRPr="00507F39">
          <w:rPr>
            <w:rStyle w:val="a4"/>
            <w:color w:val="auto"/>
            <w:u w:val="none"/>
          </w:rPr>
          <w:t>аспоряжение Правительства РФ от 17.12.2009 N 1993-р "Об утверждении сводного перечня первоочередных государственных и муниципальных услуг, предоставляемых в электронном виде"</w:t>
        </w:r>
      </w:hyperlink>
      <w:r w:rsidR="00507F39" w:rsidRPr="00507F39">
        <w:t>;</w:t>
      </w:r>
    </w:p>
    <w:p w:rsidR="00C104EF" w:rsidRDefault="00EC29BA" w:rsidP="00C104EF">
      <w:pPr>
        <w:pStyle w:val="a3"/>
        <w:spacing w:before="274" w:beforeAutospacing="0" w:after="240" w:afterAutospacing="0"/>
        <w:jc w:val="both"/>
      </w:pPr>
      <w:hyperlink r:id="rId20" w:tgtFrame="_blank" w:history="1">
        <w:r w:rsidR="00525A73">
          <w:rPr>
            <w:rStyle w:val="a4"/>
            <w:color w:val="auto"/>
            <w:u w:val="none"/>
          </w:rPr>
          <w:t>У</w:t>
        </w:r>
        <w:r w:rsidR="00507F39" w:rsidRPr="00507F39">
          <w:rPr>
            <w:rStyle w:val="a4"/>
            <w:color w:val="auto"/>
            <w:u w:val="none"/>
          </w:rPr>
          <w:t>каз Президента Российской Федерации от 05.05.92 N 431 "О мерах по социальной поддержке многодетных семей"</w:t>
        </w:r>
      </w:hyperlink>
      <w:r w:rsidR="00507F39" w:rsidRPr="00507F39">
        <w:t>;</w:t>
      </w:r>
    </w:p>
    <w:p w:rsidR="00C104EF" w:rsidRDefault="00EC29BA" w:rsidP="00C104EF">
      <w:pPr>
        <w:pStyle w:val="a3"/>
        <w:spacing w:before="274" w:beforeAutospacing="0" w:after="240" w:afterAutospacing="0"/>
        <w:jc w:val="both"/>
      </w:pPr>
      <w:hyperlink r:id="rId21" w:tgtFrame="_blank" w:history="1">
        <w:r w:rsidR="00525A73">
          <w:rPr>
            <w:rStyle w:val="a4"/>
            <w:color w:val="auto"/>
            <w:u w:val="none"/>
          </w:rPr>
          <w:t>У</w:t>
        </w:r>
        <w:r w:rsidR="00507F39" w:rsidRPr="00507F39">
          <w:rPr>
            <w:rStyle w:val="a4"/>
            <w:color w:val="auto"/>
            <w:u w:val="none"/>
          </w:rPr>
          <w:t>каз Президента Российской Федерации от 02.10.92 N 1157 "О дополнительных мерах государственной поддержки инвалидов"</w:t>
        </w:r>
      </w:hyperlink>
      <w:r w:rsidR="00507F39" w:rsidRPr="00507F39">
        <w:t>;</w:t>
      </w:r>
    </w:p>
    <w:p w:rsidR="00C104EF" w:rsidRDefault="00EC29BA" w:rsidP="00C104EF">
      <w:pPr>
        <w:pStyle w:val="a3"/>
        <w:spacing w:before="274" w:beforeAutospacing="0" w:after="240" w:afterAutospacing="0"/>
        <w:jc w:val="both"/>
      </w:pPr>
      <w:hyperlink r:id="rId22" w:tgtFrame="_blank" w:history="1">
        <w:r w:rsidR="00525A73">
          <w:rPr>
            <w:rStyle w:val="a4"/>
            <w:color w:val="auto"/>
            <w:u w:val="none"/>
          </w:rPr>
          <w:t>П</w:t>
        </w:r>
        <w:r w:rsidR="00507F39" w:rsidRPr="00507F39">
          <w:rPr>
            <w:rStyle w:val="a4"/>
            <w:color w:val="auto"/>
            <w:u w:val="none"/>
          </w:rPr>
          <w:t xml:space="preserve">риказ Министерства образования и науки Российской Федерации от 08.04.2014 N 293 "Об утверждении Порядка приема на </w:t>
        </w:r>
        <w:proofErr w:type="gramStart"/>
        <w:r w:rsidR="00507F39" w:rsidRPr="00507F39">
          <w:rPr>
            <w:rStyle w:val="a4"/>
            <w:color w:val="auto"/>
            <w:u w:val="none"/>
          </w:rPr>
          <w:t>обучение по</w:t>
        </w:r>
        <w:proofErr w:type="gramEnd"/>
        <w:r w:rsidR="00507F39" w:rsidRPr="00507F39">
          <w:rPr>
            <w:rStyle w:val="a4"/>
            <w:color w:val="auto"/>
            <w:u w:val="none"/>
          </w:rPr>
          <w:t xml:space="preserve"> образовательным программам дошкольного образования"</w:t>
        </w:r>
      </w:hyperlink>
      <w:r w:rsidR="00507F39" w:rsidRPr="00507F39">
        <w:t>;</w:t>
      </w:r>
    </w:p>
    <w:p w:rsidR="00C104EF" w:rsidRDefault="00EC29BA" w:rsidP="00C104EF">
      <w:pPr>
        <w:pStyle w:val="a3"/>
        <w:spacing w:before="274" w:beforeAutospacing="0" w:after="240" w:afterAutospacing="0"/>
        <w:jc w:val="both"/>
      </w:pPr>
      <w:hyperlink r:id="rId23" w:tgtFrame="_blank" w:history="1">
        <w:r w:rsidR="00525A73">
          <w:rPr>
            <w:rStyle w:val="a4"/>
            <w:color w:val="auto"/>
            <w:u w:val="none"/>
          </w:rPr>
          <w:t>П</w:t>
        </w:r>
        <w:r w:rsidR="00507F39" w:rsidRPr="00507F39">
          <w:rPr>
            <w:rStyle w:val="a4"/>
            <w:color w:val="auto"/>
            <w:u w:val="none"/>
          </w:rPr>
          <w:t>риказ Министерства образования и науки Российской Федерации от 30.08.2013 N 1014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</w:t>
        </w:r>
      </w:hyperlink>
      <w:r w:rsidR="00507F39" w:rsidRPr="00507F39">
        <w:t>;</w:t>
      </w:r>
    </w:p>
    <w:p w:rsidR="00C104EF" w:rsidRDefault="00EC29BA" w:rsidP="00C104EF">
      <w:pPr>
        <w:pStyle w:val="a3"/>
        <w:spacing w:before="274" w:beforeAutospacing="0" w:after="240" w:afterAutospacing="0"/>
        <w:jc w:val="both"/>
      </w:pPr>
      <w:hyperlink r:id="rId24" w:tgtFrame="_blank" w:history="1">
        <w:r w:rsidR="00525A73">
          <w:rPr>
            <w:rStyle w:val="a4"/>
            <w:color w:val="auto"/>
            <w:u w:val="none"/>
          </w:rPr>
          <w:t>П</w:t>
        </w:r>
        <w:r w:rsidR="00507F39" w:rsidRPr="00507F39">
          <w:rPr>
            <w:rStyle w:val="a4"/>
            <w:color w:val="auto"/>
            <w:u w:val="none"/>
          </w:rPr>
          <w:t xml:space="preserve">остановление Главного государственного санитарного врача Российской Федерации </w:t>
        </w:r>
        <w:r w:rsidR="008E0888">
          <w:rPr>
            <w:rStyle w:val="a4"/>
            <w:color w:val="auto"/>
            <w:u w:val="none"/>
          </w:rPr>
          <w:t xml:space="preserve">            </w:t>
        </w:r>
        <w:r w:rsidR="00507F39" w:rsidRPr="00507F39">
          <w:rPr>
            <w:rStyle w:val="a4"/>
            <w:color w:val="auto"/>
            <w:u w:val="none"/>
          </w:rPr>
          <w:t>от 15.05.2013 N 26 "Об утверждении СанПиН 2.4.1.3049-13 "Санитарно-эпидемиологические требования к устройству, содержанию и организации режима работы дошкольных образовательных организаций"</w:t>
        </w:r>
      </w:hyperlink>
      <w:r w:rsidR="00507F39" w:rsidRPr="00507F39">
        <w:t>;</w:t>
      </w:r>
    </w:p>
    <w:p w:rsidR="008E0888" w:rsidRDefault="008E0888" w:rsidP="00C104EF">
      <w:pPr>
        <w:pStyle w:val="a3"/>
        <w:spacing w:before="274" w:beforeAutospacing="0" w:after="240" w:afterAutospacing="0"/>
        <w:jc w:val="both"/>
      </w:pPr>
      <w:r w:rsidRPr="008E0888">
        <w:t>Приказ Министерства образования и науки Российской Федерации (</w:t>
      </w:r>
      <w:proofErr w:type="spellStart"/>
      <w:r w:rsidRPr="008E0888">
        <w:t>Минобрнауки</w:t>
      </w:r>
      <w:proofErr w:type="spellEnd"/>
      <w:r w:rsidRPr="008E0888">
        <w:t xml:space="preserve"> России) от 08.04.2014 N 293 "Об утверждении Порядка приема на </w:t>
      </w:r>
      <w:proofErr w:type="gramStart"/>
      <w:r w:rsidRPr="008E0888">
        <w:t>обучение по</w:t>
      </w:r>
      <w:proofErr w:type="gramEnd"/>
      <w:r w:rsidRPr="008E0888">
        <w:t xml:space="preserve"> образовательным программам"</w:t>
      </w:r>
      <w:r w:rsidR="00EC29BA">
        <w:t>;</w:t>
      </w:r>
    </w:p>
    <w:p w:rsidR="008E0888" w:rsidRDefault="008E0888" w:rsidP="00C104EF">
      <w:pPr>
        <w:pStyle w:val="a3"/>
        <w:spacing w:before="274" w:beforeAutospacing="0" w:after="240" w:afterAutospacing="0"/>
        <w:jc w:val="both"/>
      </w:pPr>
      <w:r w:rsidRPr="008E0888">
        <w:t>Приказ Министерства образования и науки Российской Федерации от 28</w:t>
      </w:r>
      <w:r>
        <w:t>.12.</w:t>
      </w:r>
      <w:r w:rsidRPr="008E0888">
        <w:t xml:space="preserve">2015 года </w:t>
      </w:r>
      <w:r>
        <w:t xml:space="preserve">             </w:t>
      </w:r>
      <w:r w:rsidRPr="008E0888">
        <w:t>N 1527 "Об утверждении Порядка и условий осуществления перевода,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направленности"</w:t>
      </w:r>
      <w:r w:rsidR="00EC29BA">
        <w:t>;</w:t>
      </w:r>
    </w:p>
    <w:p w:rsidR="00C104EF" w:rsidRDefault="00EC29BA" w:rsidP="00C104EF">
      <w:pPr>
        <w:pStyle w:val="a3"/>
        <w:spacing w:before="274" w:beforeAutospacing="0" w:after="240" w:afterAutospacing="0"/>
        <w:jc w:val="both"/>
      </w:pPr>
      <w:hyperlink r:id="rId25" w:tgtFrame="_blank" w:history="1">
        <w:r w:rsidR="00507F39" w:rsidRPr="00507F39">
          <w:rPr>
            <w:rStyle w:val="a4"/>
            <w:color w:val="auto"/>
            <w:u w:val="none"/>
          </w:rPr>
          <w:t>Закон Санкт-Петербурга от 26.06.2013 N 461-83 "Об образовании в Санкт-Петербурге"</w:t>
        </w:r>
      </w:hyperlink>
      <w:r w:rsidR="00507F39" w:rsidRPr="00507F39">
        <w:t>;</w:t>
      </w:r>
    </w:p>
    <w:p w:rsidR="00C104EF" w:rsidRDefault="00EC29BA" w:rsidP="00C104EF">
      <w:pPr>
        <w:pStyle w:val="a3"/>
        <w:spacing w:before="274" w:beforeAutospacing="0" w:after="240" w:afterAutospacing="0"/>
        <w:jc w:val="both"/>
      </w:pPr>
      <w:hyperlink r:id="rId26" w:tgtFrame="_blank" w:history="1">
        <w:r w:rsidR="00525A73">
          <w:rPr>
            <w:rStyle w:val="a4"/>
            <w:color w:val="auto"/>
            <w:u w:val="none"/>
          </w:rPr>
          <w:t>П</w:t>
        </w:r>
        <w:r w:rsidR="00507F39" w:rsidRPr="00507F39">
          <w:rPr>
            <w:rStyle w:val="a4"/>
            <w:color w:val="auto"/>
            <w:u w:val="none"/>
          </w:rPr>
          <w:t>остановление Правительства Санкт-Петербурга от 24.02.2004 N 225 "О Комитете по образованию"</w:t>
        </w:r>
      </w:hyperlink>
      <w:r w:rsidR="00507F39" w:rsidRPr="00507F39">
        <w:t>;</w:t>
      </w:r>
    </w:p>
    <w:p w:rsidR="00C104EF" w:rsidRDefault="00EC29BA" w:rsidP="00C104EF">
      <w:pPr>
        <w:pStyle w:val="a3"/>
        <w:spacing w:before="274" w:beforeAutospacing="0" w:after="240" w:afterAutospacing="0"/>
        <w:jc w:val="both"/>
      </w:pPr>
      <w:hyperlink r:id="rId27" w:tgtFrame="_blank" w:history="1">
        <w:r w:rsidR="00525A73">
          <w:rPr>
            <w:rStyle w:val="a4"/>
            <w:color w:val="auto"/>
            <w:u w:val="none"/>
          </w:rPr>
          <w:t>П</w:t>
        </w:r>
        <w:r w:rsidR="00507F39" w:rsidRPr="00507F39">
          <w:rPr>
            <w:rStyle w:val="a4"/>
            <w:color w:val="auto"/>
            <w:u w:val="none"/>
          </w:rPr>
          <w:t>остановление Правительства Санкт-Петербурга от 26.08.2008 N 1078 "Об администрациях районов Санкт-Петербурга"</w:t>
        </w:r>
      </w:hyperlink>
      <w:r w:rsidR="00507F39" w:rsidRPr="00507F39">
        <w:t>;</w:t>
      </w:r>
    </w:p>
    <w:p w:rsidR="00C104EF" w:rsidRDefault="00EC29BA" w:rsidP="00C104EF">
      <w:pPr>
        <w:pStyle w:val="a3"/>
        <w:spacing w:before="274" w:beforeAutospacing="0" w:after="240" w:afterAutospacing="0"/>
        <w:jc w:val="both"/>
      </w:pPr>
      <w:hyperlink r:id="rId28" w:tgtFrame="_blank" w:history="1">
        <w:r w:rsidR="00525A73">
          <w:rPr>
            <w:rStyle w:val="a4"/>
            <w:color w:val="auto"/>
            <w:u w:val="none"/>
          </w:rPr>
          <w:t>П</w:t>
        </w:r>
        <w:r w:rsidR="00507F39" w:rsidRPr="00507F39">
          <w:rPr>
            <w:rStyle w:val="a4"/>
            <w:color w:val="auto"/>
            <w:u w:val="none"/>
          </w:rPr>
          <w:t xml:space="preserve">остановление Правительства Санкт-Петербурга от 30.12.2009 N 1593 "О некоторых мерах по повышению качества предоставления государственных услуг на базе многофункционального центра предоставления государственных услуг в </w:t>
        </w:r>
        <w:r w:rsidR="00C104EF">
          <w:rPr>
            <w:rStyle w:val="a4"/>
            <w:color w:val="auto"/>
            <w:u w:val="none"/>
          </w:rPr>
          <w:t xml:space="preserve">                           </w:t>
        </w:r>
        <w:r w:rsidR="00507F39" w:rsidRPr="00507F39">
          <w:rPr>
            <w:rStyle w:val="a4"/>
            <w:color w:val="auto"/>
            <w:u w:val="none"/>
          </w:rPr>
          <w:t>Санкт-Петербурге"</w:t>
        </w:r>
      </w:hyperlink>
      <w:r w:rsidR="00507F39" w:rsidRPr="00507F39">
        <w:t>;</w:t>
      </w:r>
    </w:p>
    <w:p w:rsidR="00C104EF" w:rsidRDefault="00EC29BA" w:rsidP="00C104EF">
      <w:pPr>
        <w:pStyle w:val="a3"/>
        <w:spacing w:before="274" w:beforeAutospacing="0" w:after="240" w:afterAutospacing="0"/>
        <w:jc w:val="both"/>
      </w:pPr>
      <w:hyperlink r:id="rId29" w:tgtFrame="_blank" w:history="1">
        <w:r w:rsidR="00525A73">
          <w:rPr>
            <w:rStyle w:val="a4"/>
            <w:color w:val="auto"/>
            <w:u w:val="none"/>
          </w:rPr>
          <w:t>П</w:t>
        </w:r>
        <w:r w:rsidR="00507F39" w:rsidRPr="00507F39">
          <w:rPr>
            <w:rStyle w:val="a4"/>
            <w:color w:val="auto"/>
            <w:u w:val="none"/>
          </w:rPr>
          <w:t>остановление Правительства Санкт-Петербурга от 07.06.2010 N 736 "О создании межведомственной автоматизированной информационной системы предоставления в Санкт-Петербурге государственных и муниципальных услуг в электронном виде"</w:t>
        </w:r>
      </w:hyperlink>
      <w:r w:rsidR="00507F39" w:rsidRPr="00507F39">
        <w:t>;</w:t>
      </w:r>
    </w:p>
    <w:p w:rsidR="00C104EF" w:rsidRDefault="00EC29BA" w:rsidP="00C104EF">
      <w:pPr>
        <w:pStyle w:val="a3"/>
        <w:spacing w:before="274" w:beforeAutospacing="0" w:after="240" w:afterAutospacing="0"/>
        <w:jc w:val="both"/>
      </w:pPr>
      <w:hyperlink r:id="rId30" w:tgtFrame="_blank" w:history="1">
        <w:r w:rsidR="00525A73">
          <w:rPr>
            <w:rStyle w:val="a4"/>
            <w:color w:val="auto"/>
            <w:u w:val="none"/>
          </w:rPr>
          <w:t>Р</w:t>
        </w:r>
        <w:r w:rsidR="00507F39" w:rsidRPr="00507F39">
          <w:rPr>
            <w:rStyle w:val="a4"/>
            <w:color w:val="auto"/>
            <w:u w:val="none"/>
          </w:rPr>
          <w:t xml:space="preserve">аспоряжение Правительства Санкт-Петербурга от 22.03.2011 N 8-рп "О мероприятиях по переходу на предоставление исполнительными органами государственной власти </w:t>
        </w:r>
        <w:r w:rsidR="00C104EF">
          <w:rPr>
            <w:rStyle w:val="a4"/>
            <w:color w:val="auto"/>
            <w:u w:val="none"/>
          </w:rPr>
          <w:t xml:space="preserve">                    </w:t>
        </w:r>
        <w:r w:rsidR="00507F39" w:rsidRPr="00507F39">
          <w:rPr>
            <w:rStyle w:val="a4"/>
            <w:color w:val="auto"/>
            <w:u w:val="none"/>
          </w:rPr>
          <w:t>Санкт-Петербурга государственных услуг в электронном виде"</w:t>
        </w:r>
      </w:hyperlink>
      <w:r>
        <w:rPr>
          <w:rStyle w:val="a4"/>
          <w:color w:val="auto"/>
          <w:u w:val="none"/>
        </w:rPr>
        <w:t>;</w:t>
      </w:r>
    </w:p>
    <w:bookmarkStart w:id="0" w:name="_GoBack"/>
    <w:bookmarkEnd w:id="0"/>
    <w:p w:rsidR="00507F39" w:rsidRPr="008D2AA7" w:rsidRDefault="00EC29BA" w:rsidP="00C104EF">
      <w:pPr>
        <w:pStyle w:val="a3"/>
        <w:spacing w:before="274" w:beforeAutospacing="0" w:after="240" w:afterAutospacing="0"/>
        <w:jc w:val="both"/>
      </w:pPr>
      <w:r>
        <w:fldChar w:fldCharType="begin"/>
      </w:r>
      <w:r>
        <w:instrText xml:space="preserve"> HYPERLINK "https://clck.yandex.ru/redir/dv/*data=url%3Dhttp%253A%252F%252Fdocs</w:instrText>
      </w:r>
      <w:r>
        <w:instrText xml:space="preserve">.cntd.ru%252Fdocument%252F537967881%26ts%3D1479717944%26uid%3D6868742921411649041&amp;sign=052293d59eb97b9c16e057e38a4025b8&amp;keyno=1" \t "_blank" </w:instrText>
      </w:r>
      <w:r>
        <w:fldChar w:fldCharType="separate"/>
      </w:r>
      <w:r w:rsidR="00525A73">
        <w:rPr>
          <w:rStyle w:val="a4"/>
          <w:color w:val="auto"/>
          <w:u w:val="none"/>
        </w:rPr>
        <w:t>Р</w:t>
      </w:r>
      <w:r w:rsidR="00507F39" w:rsidRPr="00507F39">
        <w:rPr>
          <w:rStyle w:val="a4"/>
          <w:color w:val="auto"/>
          <w:u w:val="none"/>
        </w:rPr>
        <w:t>аспоряжение Комитета по образованию от 18.11.2014 N 5208-р "Об определении категорий детей, имеющих преимущественное право зачисления на обучение в государственные дошкольные образовательные организации и в государственные общеобразовательные организации Санкт-Петербурга"</w:t>
      </w:r>
      <w:r>
        <w:rPr>
          <w:rStyle w:val="a4"/>
          <w:color w:val="auto"/>
          <w:u w:val="none"/>
        </w:rPr>
        <w:fldChar w:fldCharType="end"/>
      </w:r>
      <w:r>
        <w:rPr>
          <w:rStyle w:val="a4"/>
          <w:color w:val="auto"/>
          <w:u w:val="none"/>
        </w:rPr>
        <w:t>;</w:t>
      </w:r>
    </w:p>
    <w:p w:rsidR="00507F39" w:rsidRPr="007172AA" w:rsidRDefault="00507F39" w:rsidP="00C104EF">
      <w:pPr>
        <w:pStyle w:val="a3"/>
        <w:spacing w:before="29" w:beforeAutospacing="0" w:after="240" w:afterAutospacing="0"/>
        <w:jc w:val="both"/>
      </w:pPr>
      <w:r>
        <w:t xml:space="preserve">Постановление Правительства Санкт-Петербурга от 20.04.2016 </w:t>
      </w:r>
      <w:r w:rsidR="008E0888" w:rsidRPr="008E0888">
        <w:t>N</w:t>
      </w:r>
      <w:r>
        <w:t xml:space="preserve"> 286 </w:t>
      </w:r>
      <w:r w:rsidR="00C104EF" w:rsidRPr="00C104EF">
        <w:t>"</w:t>
      </w:r>
      <w:r>
        <w:t>Об определении границ территории для закрепления государственных образовательных организаций, осуществляющих образовательную деятельность по реализации программ дошкольного образования, находящихся в ведении исполнительных органов государственной власти Санкт-Петербурга</w:t>
      </w:r>
      <w:r w:rsidR="00C104EF" w:rsidRPr="00C104EF">
        <w:t>"</w:t>
      </w:r>
      <w:r w:rsidR="00EC29BA">
        <w:t>;</w:t>
      </w:r>
    </w:p>
    <w:p w:rsidR="008D2AA7" w:rsidRDefault="008D2AA7" w:rsidP="00C104EF">
      <w:pPr>
        <w:pStyle w:val="a3"/>
        <w:spacing w:before="29" w:beforeAutospacing="0" w:after="240" w:afterAutospacing="0"/>
        <w:jc w:val="both"/>
      </w:pPr>
      <w:r>
        <w:lastRenderedPageBreak/>
        <w:t xml:space="preserve">Распоряжение Комитета по образованию </w:t>
      </w:r>
      <w:r w:rsidR="008E0888" w:rsidRPr="008E0888">
        <w:t xml:space="preserve">N </w:t>
      </w:r>
      <w:r>
        <w:t>374</w:t>
      </w:r>
      <w:r w:rsidR="00C104EF">
        <w:t>8</w:t>
      </w:r>
      <w:r>
        <w:t xml:space="preserve">-р от 03.08.2015 </w:t>
      </w:r>
      <w:r w:rsidR="00C104EF" w:rsidRPr="00C104EF">
        <w:t>"</w:t>
      </w:r>
      <w:r>
        <w:t xml:space="preserve">Об утверждении </w:t>
      </w:r>
      <w:r w:rsidR="00C104EF">
        <w:t>Административного регламента а</w:t>
      </w:r>
      <w:r w:rsidR="00C104EF" w:rsidRPr="00C104EF">
        <w:t>дминистрации района Санкт-Петербурга по предоставлению государственной услуги по осуществлению комплектования государственных образовательных организаций, реализующих основную образовательную программу дошкольного образования, подведомственных администрации района Санкт-Петербурга"</w:t>
      </w:r>
      <w:r w:rsidR="00EC29BA">
        <w:t>;</w:t>
      </w:r>
    </w:p>
    <w:p w:rsidR="00507F39" w:rsidRDefault="008D2AA7" w:rsidP="008E0888">
      <w:pPr>
        <w:pStyle w:val="a3"/>
        <w:spacing w:before="0" w:beforeAutospacing="0" w:after="0" w:afterAutospacing="0"/>
        <w:jc w:val="both"/>
      </w:pPr>
      <w:r>
        <w:t xml:space="preserve">Распоряжение Комитета по образованию </w:t>
      </w:r>
      <w:r w:rsidR="008E0888" w:rsidRPr="008E0888">
        <w:t xml:space="preserve">N </w:t>
      </w:r>
      <w:r>
        <w:t>273-р от 03.02.2016 «Об утверждении порядка комплектования воспитанниками государственных образовательных организаций</w:t>
      </w:r>
      <w:r w:rsidR="001F5DB5">
        <w:t>, осуществляющих образовательную деятельность по реализации образовательных программ дошкольного образования»</w:t>
      </w:r>
      <w:r w:rsidR="00EC29BA">
        <w:t>;</w:t>
      </w:r>
    </w:p>
    <w:p w:rsidR="008E0888" w:rsidRDefault="008E0888" w:rsidP="008E0888">
      <w:pPr>
        <w:pStyle w:val="a3"/>
        <w:spacing w:before="0" w:beforeAutospacing="0" w:after="0" w:afterAutospacing="0"/>
        <w:contextualSpacing/>
        <w:jc w:val="both"/>
      </w:pPr>
    </w:p>
    <w:p w:rsidR="008E0888" w:rsidRDefault="008E0888" w:rsidP="008E0888">
      <w:pPr>
        <w:pStyle w:val="a3"/>
        <w:spacing w:before="0" w:beforeAutospacing="0" w:after="0" w:afterAutospacing="0"/>
        <w:contextualSpacing/>
        <w:jc w:val="both"/>
      </w:pPr>
      <w:r w:rsidRPr="008E0888">
        <w:t>Распоряжение Комитета по образованию от 02.11.2016 N 3093-р "Об организации работы Центральной психолого-медико-педагогической комиссии  Санкт-Петербурга"</w:t>
      </w:r>
      <w:r w:rsidR="00EC29BA">
        <w:t>;</w:t>
      </w:r>
    </w:p>
    <w:p w:rsidR="008E0888" w:rsidRDefault="008E0888" w:rsidP="008E0888">
      <w:pPr>
        <w:pStyle w:val="a3"/>
        <w:spacing w:before="0" w:beforeAutospacing="0" w:after="0" w:afterAutospacing="0"/>
        <w:contextualSpacing/>
        <w:jc w:val="both"/>
      </w:pPr>
    </w:p>
    <w:p w:rsidR="007172AA" w:rsidRDefault="007172AA" w:rsidP="008E0888">
      <w:pPr>
        <w:pStyle w:val="a3"/>
        <w:spacing w:before="0" w:beforeAutospacing="0" w:after="0" w:afterAutospacing="0"/>
        <w:contextualSpacing/>
        <w:jc w:val="both"/>
      </w:pPr>
      <w:r>
        <w:t xml:space="preserve">Распоряжение Комитета по образованию </w:t>
      </w:r>
      <w:r w:rsidR="008E0888" w:rsidRPr="008E0888">
        <w:t xml:space="preserve">от 11.05.2016 N </w:t>
      </w:r>
      <w:r>
        <w:t>1413-р «О внесении изменений в распоряжение Комитета по образованию от 03.02.2016  № 273-р</w:t>
      </w:r>
      <w:r w:rsidR="00EC29BA">
        <w:t>.</w:t>
      </w:r>
    </w:p>
    <w:p w:rsidR="00D10B0D" w:rsidRDefault="00D10B0D" w:rsidP="008E0888">
      <w:pPr>
        <w:pStyle w:val="a3"/>
        <w:spacing w:before="0" w:beforeAutospacing="0" w:after="0" w:afterAutospacing="0" w:line="360" w:lineRule="auto"/>
        <w:contextualSpacing/>
        <w:jc w:val="both"/>
      </w:pPr>
    </w:p>
    <w:p w:rsidR="007172AA" w:rsidRDefault="007172AA" w:rsidP="008E0888">
      <w:pPr>
        <w:pStyle w:val="a3"/>
        <w:spacing w:before="0" w:beforeAutospacing="0" w:after="0" w:afterAutospacing="0" w:line="360" w:lineRule="auto"/>
        <w:contextualSpacing/>
        <w:jc w:val="both"/>
      </w:pPr>
    </w:p>
    <w:p w:rsidR="00507F39" w:rsidRPr="00507F39" w:rsidRDefault="00507F39" w:rsidP="008E0888">
      <w:pPr>
        <w:pStyle w:val="a3"/>
        <w:spacing w:before="0" w:beforeAutospacing="0" w:after="0" w:afterAutospacing="0" w:line="360" w:lineRule="auto"/>
        <w:jc w:val="both"/>
      </w:pPr>
    </w:p>
    <w:p w:rsidR="00507F39" w:rsidRPr="00507F39" w:rsidRDefault="00507F39" w:rsidP="00C104EF">
      <w:pPr>
        <w:pStyle w:val="a3"/>
        <w:spacing w:before="29" w:beforeAutospacing="0" w:after="240" w:afterAutospacing="0"/>
        <w:jc w:val="both"/>
      </w:pPr>
    </w:p>
    <w:p w:rsidR="00507F39" w:rsidRPr="00507F39" w:rsidRDefault="00507F39" w:rsidP="00237204">
      <w:pPr>
        <w:pStyle w:val="a3"/>
        <w:spacing w:before="29" w:beforeAutospacing="0" w:after="29" w:afterAutospacing="0"/>
      </w:pPr>
    </w:p>
    <w:p w:rsidR="00F65F34" w:rsidRPr="00507F39" w:rsidRDefault="00F65F34" w:rsidP="00237204">
      <w:pPr>
        <w:rPr>
          <w:rFonts w:ascii="Times New Roman" w:hAnsi="Times New Roman" w:cs="Times New Roman"/>
          <w:sz w:val="24"/>
          <w:szCs w:val="24"/>
        </w:rPr>
      </w:pPr>
    </w:p>
    <w:sectPr w:rsidR="00F65F34" w:rsidRPr="00507F39" w:rsidSect="00EC29BA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6128A3"/>
    <w:multiLevelType w:val="hybridMultilevel"/>
    <w:tmpl w:val="62C23B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63D4444"/>
    <w:multiLevelType w:val="hybridMultilevel"/>
    <w:tmpl w:val="2C1EC688"/>
    <w:lvl w:ilvl="0" w:tplc="9DDC934A">
      <w:numFmt w:val="bullet"/>
      <w:lvlText w:val="•"/>
      <w:lvlJc w:val="left"/>
      <w:pPr>
        <w:ind w:left="1068" w:hanging="708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DB3"/>
    <w:rsid w:val="00147F12"/>
    <w:rsid w:val="001F3153"/>
    <w:rsid w:val="001F5DB5"/>
    <w:rsid w:val="00237204"/>
    <w:rsid w:val="00275E5F"/>
    <w:rsid w:val="00302D3D"/>
    <w:rsid w:val="0047409E"/>
    <w:rsid w:val="004B5C73"/>
    <w:rsid w:val="00507F39"/>
    <w:rsid w:val="00525A73"/>
    <w:rsid w:val="007172AA"/>
    <w:rsid w:val="007513B3"/>
    <w:rsid w:val="00825A0B"/>
    <w:rsid w:val="008D2AA7"/>
    <w:rsid w:val="008E0888"/>
    <w:rsid w:val="009922E5"/>
    <w:rsid w:val="00BF7077"/>
    <w:rsid w:val="00BF7B91"/>
    <w:rsid w:val="00C104EF"/>
    <w:rsid w:val="00C96015"/>
    <w:rsid w:val="00D10B0D"/>
    <w:rsid w:val="00E033BF"/>
    <w:rsid w:val="00EB2DB3"/>
    <w:rsid w:val="00EC29BA"/>
    <w:rsid w:val="00F65F3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922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7F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07F3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922E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922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07F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07F39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9922E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44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714042">
          <w:marLeft w:val="0"/>
          <w:marRight w:val="0"/>
          <w:marTop w:val="375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2055">
              <w:marLeft w:val="0"/>
              <w:marRight w:val="0"/>
              <w:marTop w:val="0"/>
              <w:marBottom w:val="21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50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ck.yandex.ru/redir/dv/*data=url%3Dhttp%253A%252F%252Fdocs.cntd.ru%252Fdocument%252F901709264%26ts%3D1479717944%26uid%3D6868742921411649041&amp;sign=78cb18dc0e27646d872738a478971432&amp;keyno=1" TargetMode="External"/><Relationship Id="rId13" Type="http://schemas.openxmlformats.org/officeDocument/2006/relationships/hyperlink" Target="https://clck.yandex.ru/redir/dv/*data=url%3Dhttp%253A%252F%252Fdocs.cntd.ru%252Fdocument%252F902260215%26ts%3D1479717944%26uid%3D6868742921411649041&amp;sign=18b97fdc1eafbcf299d69a0d8120b7e0&amp;keyno=1" TargetMode="External"/><Relationship Id="rId18" Type="http://schemas.openxmlformats.org/officeDocument/2006/relationships/hyperlink" Target="https://clck.yandex.ru/redir/dv/*data=url%3Dhttp%253A%252F%252Fdocs.cntd.ru%252Fdocument%252F902364567%26ts%3D1479717944%26uid%3D6868742921411649041&amp;sign=c420251eebda66b8f4bb7628c7f303e7&amp;keyno=1" TargetMode="External"/><Relationship Id="rId26" Type="http://schemas.openxmlformats.org/officeDocument/2006/relationships/hyperlink" Target="https://clck.yandex.ru/redir/dv/*data=url%3Dhttp%253A%252F%252Fdocs.cntd.ru%252Fdocument%252F8390289%26ts%3D1479717944%26uid%3D6868742921411649041&amp;sign=60481ca71aa13d891b1901d84f0f8c5e&amp;keyno=1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clck.yandex.ru/redir/dv/*data=url%3Dhttp%253A%252F%252Fdocs.cntd.ru%252Fdocument%252F9003154%26ts%3D1479717944%26uid%3D6868742921411649041&amp;sign=89a0393a51823bc6f30ac9fb3804b25b&amp;keyno=1" TargetMode="External"/><Relationship Id="rId7" Type="http://schemas.openxmlformats.org/officeDocument/2006/relationships/hyperlink" Target="https://clck.yandex.ru/redir/dv/*data=url%3Dhttp%253A%252F%252Fdocs.cntd.ru%252Fdocument%252F9004584%26ts%3D1479717944%26uid%3D6868742921411649041&amp;sign=9186f9a5af8287616a8f303ff66b9da1&amp;keyno=1" TargetMode="External"/><Relationship Id="rId12" Type="http://schemas.openxmlformats.org/officeDocument/2006/relationships/hyperlink" Target="https://clck.yandex.ru/redir/dv/*data=url%3Dhttp%253A%252F%252Fdocs.cntd.ru%252Fdocument%252F902253789%26ts%3D1479717944%26uid%3D6868742921411649041&amp;sign=24f09961b6f460d972a70dc417262f8f&amp;keyno=1" TargetMode="External"/><Relationship Id="rId17" Type="http://schemas.openxmlformats.org/officeDocument/2006/relationships/hyperlink" Target="https://clck.yandex.ru/redir/dv/*data=url%3Dhttp%253A%252F%252Fdocs.cntd.ru%252Fdocument%252F9004453%26ts%3D1479717944%26uid%3D6868742921411649041&amp;sign=cbbb8f1e9e4522a01fb6a3b5ea7ca35f&amp;keyno=1" TargetMode="External"/><Relationship Id="rId25" Type="http://schemas.openxmlformats.org/officeDocument/2006/relationships/hyperlink" Target="https://clck.yandex.ru/redir/dv/*data=url%3Dhttp%253A%252F%252Fdocs.cntd.ru%252Fdocument%252F537938073%26ts%3D1479717944%26uid%3D6868742921411649041&amp;sign=eb756e0a5204bb775afbef7346e06686&amp;keyno=1" TargetMode="External"/><Relationship Id="rId2" Type="http://schemas.openxmlformats.org/officeDocument/2006/relationships/styles" Target="styles.xml"/><Relationship Id="rId16" Type="http://schemas.openxmlformats.org/officeDocument/2006/relationships/hyperlink" Target="https://clck.yandex.ru/redir/dv/*data=url%3Dhttp%253A%252F%252Fdocs.cntd.ru%252Fdocument%252F902389652%26ts%3D1479717944%26uid%3D6868742921411649041&amp;sign=68e834b72448b6184a0d33c42d1f8191&amp;keyno=1" TargetMode="External"/><Relationship Id="rId20" Type="http://schemas.openxmlformats.org/officeDocument/2006/relationships/hyperlink" Target="https://clck.yandex.ru/redir/dv/*data=url%3Dhttp%253A%252F%252Fdocs.cntd.ru%252Fdocument%252F9003021%26ts%3D1479717944%26uid%3D6868742921411649041&amp;sign=9c150ab6d4ef7a230eaf41071bcbb71d&amp;keyno=1" TargetMode="External"/><Relationship Id="rId29" Type="http://schemas.openxmlformats.org/officeDocument/2006/relationships/hyperlink" Target="https://clck.yandex.ru/redir/dv/*data=url%3Dhttp%253A%252F%252Fdocs.cntd.ru%252Fdocument%252F891831614%26ts%3D1479717944%26uid%3D6868742921411649041&amp;sign=d99b10fba107889f33c1a53f0361ce5f&amp;keyno=1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clck.yandex.ru/redir/dv/*data=url%3Dhttp%253A%252F%252Fdocs.cntd.ru%252Fdocument%252F9034360%26ts%3D1479717944%26uid%3D6868742921411649041&amp;sign=b5de761914df8129eb89c794d55c1c18&amp;keyno=1" TargetMode="External"/><Relationship Id="rId11" Type="http://schemas.openxmlformats.org/officeDocument/2006/relationships/hyperlink" Target="https://clck.yandex.ru/redir/dv/*data=url%3Dhttp%253A%252F%252Fdocs.cntd.ru%252Fdocument%252F902228011%26ts%3D1479717944%26uid%3D6868742921411649041&amp;sign=408af7c29eacfb44475cc3c2597bcae4&amp;keyno=1" TargetMode="External"/><Relationship Id="rId24" Type="http://schemas.openxmlformats.org/officeDocument/2006/relationships/hyperlink" Target="https://clck.yandex.ru/redir/dv/*data=url%3Dhttp%253A%252F%252Fdocs.cntd.ru%252Fdocument%252F499023522%26ts%3D1479717944%26uid%3D6868742921411649041&amp;sign=6e9aee14ab38a03462912f806f581ed8&amp;keyno=1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clck.yandex.ru/redir/dv/*data=url%3Dhttp%253A%252F%252Fdocs.cntd.ru%252Fdocument%252F902389617%26ts%3D1479717944%26uid%3D6868742921411649041&amp;sign=170062d2b4ff887b255d0e88589117c7&amp;keyno=1" TargetMode="External"/><Relationship Id="rId23" Type="http://schemas.openxmlformats.org/officeDocument/2006/relationships/hyperlink" Target="https://clck.yandex.ru/redir/dv/*data=url%3Dhttp%253A%252F%252Fdocs.cntd.ru%252Fdocument%252F499044346%26ts%3D1479717944%26uid%3D6868742921411649041&amp;sign=c5fd986f3b9bd8fa7f95f6e28d8a7912&amp;keyno=1" TargetMode="External"/><Relationship Id="rId28" Type="http://schemas.openxmlformats.org/officeDocument/2006/relationships/hyperlink" Target="https://clck.yandex.ru/redir/dv/*data=url%3Dhttp%253A%252F%252Fdocs.cntd.ru%252Fdocument%252F891824168%26ts%3D1479717944%26uid%3D6868742921411649041&amp;sign=e52fa57aaaa3239fcdb1432fbfe69b42&amp;keyno=1" TargetMode="External"/><Relationship Id="rId10" Type="http://schemas.openxmlformats.org/officeDocument/2006/relationships/hyperlink" Target="https://clck.yandex.ru/redir/dv/*data=url%3Dhttp%253A%252F%252Fdocs.cntd.ru%252Fdocument%252F901990046%26ts%3D1479717944%26uid%3D6868742921411649041&amp;sign=ff608f77d7fab5a4afe4e179f6b1edd2&amp;keyno=1" TargetMode="External"/><Relationship Id="rId19" Type="http://schemas.openxmlformats.org/officeDocument/2006/relationships/hyperlink" Target="https://clck.yandex.ru/redir/dv/*data=url%3Dhttp%253A%252F%252Fdocs.cntd.ru%252Fdocument%252F902191383%26ts%3D1479717944%26uid%3D6868742921411649041&amp;sign=0f5b1e7bac40e11e4e50862faf74a8ac&amp;keyno=1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lck.yandex.ru/redir/dv/*data=url%3Dhttp%253A%252F%252Fdocs.cntd.ru%252Fdocument%252F901978846%26ts%3D1479717944%26uid%3D6868742921411649041&amp;sign=268294d47ce361b46ac301fefcd96d6c&amp;keyno=1" TargetMode="External"/><Relationship Id="rId14" Type="http://schemas.openxmlformats.org/officeDocument/2006/relationships/hyperlink" Target="https://clck.yandex.ru/redir/dv/*data=url%3Dhttp%253A%252F%252Fdocs.cntd.ru%252Fdocument%252F902271495%26ts%3D1479717944%26uid%3D6868742921411649041&amp;sign=295aea70a8ff4d4bfc2c43158b27c50a&amp;keyno=1" TargetMode="External"/><Relationship Id="rId22" Type="http://schemas.openxmlformats.org/officeDocument/2006/relationships/hyperlink" Target="https://clck.yandex.ru/redir/dv/*data=url%3Dhttp%253A%252F%252Fdocs.cntd.ru%252Fdocument%252F499091482%26ts%3D1479717944%26uid%3D6868742921411649041&amp;sign=57913deac946393cd258f661c5d465c4&amp;keyno=1" TargetMode="External"/><Relationship Id="rId27" Type="http://schemas.openxmlformats.org/officeDocument/2006/relationships/hyperlink" Target="https://clck.yandex.ru/redir/dv/*data=url%3Dhttp%253A%252F%252Fdocs.cntd.ru%252Fdocument%252F8481527%26ts%3D1479717944%26uid%3D6868742921411649041&amp;sign=b68a145580953466708f278587e126f4&amp;keyno=1" TargetMode="External"/><Relationship Id="rId30" Type="http://schemas.openxmlformats.org/officeDocument/2006/relationships/hyperlink" Target="https://clck.yandex.ru/redir/dv/*data=url%3Dhttp%253A%252F%252Fdocs.cntd.ru%252Fdocument%252F891848316%26ts%3D1479717944%26uid%3D6868742921411649041&amp;sign=186f6cf7c6b8d4ecd5ccd1f35608eccc&amp;keyno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1768</Words>
  <Characters>10081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Логунова Елена Львовна</cp:lastModifiedBy>
  <cp:revision>2</cp:revision>
  <dcterms:created xsi:type="dcterms:W3CDTF">2016-11-24T15:48:00Z</dcterms:created>
  <dcterms:modified xsi:type="dcterms:W3CDTF">2016-11-24T15:48:00Z</dcterms:modified>
</cp:coreProperties>
</file>