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163" w:rsidRPr="00A35163" w:rsidRDefault="00A35163" w:rsidP="00A35163">
      <w:pPr>
        <w:spacing w:after="0"/>
        <w:jc w:val="center"/>
        <w:rPr>
          <w:rFonts w:ascii="Times New Roman" w:eastAsia="Times New Roman" w:hAnsi="Times New Roman" w:cs="Times New Roman"/>
          <w:sz w:val="24"/>
          <w:szCs w:val="24"/>
          <w:lang w:eastAsia="ru-RU"/>
        </w:rPr>
      </w:pPr>
      <w:r w:rsidRPr="00A35163">
        <w:rPr>
          <w:rFonts w:ascii="Times New Roman" w:eastAsia="Times New Roman" w:hAnsi="Times New Roman" w:cs="Times New Roman"/>
          <w:b/>
          <w:bCs/>
          <w:color w:val="000000"/>
          <w:sz w:val="24"/>
          <w:szCs w:val="24"/>
          <w:lang w:eastAsia="ru-RU"/>
        </w:rPr>
        <w:t>1 апреля в Петербурге стартует запись де</w:t>
      </w:r>
      <w:r w:rsidR="00464618">
        <w:rPr>
          <w:rFonts w:ascii="Times New Roman" w:eastAsia="Times New Roman" w:hAnsi="Times New Roman" w:cs="Times New Roman"/>
          <w:b/>
          <w:bCs/>
          <w:color w:val="000000"/>
          <w:sz w:val="24"/>
          <w:szCs w:val="24"/>
          <w:lang w:eastAsia="ru-RU"/>
        </w:rPr>
        <w:t xml:space="preserve">тей </w:t>
      </w:r>
      <w:proofErr w:type="gramStart"/>
      <w:r w:rsidR="00464618">
        <w:rPr>
          <w:rFonts w:ascii="Times New Roman" w:eastAsia="Times New Roman" w:hAnsi="Times New Roman" w:cs="Times New Roman"/>
          <w:b/>
          <w:bCs/>
          <w:color w:val="000000"/>
          <w:sz w:val="24"/>
          <w:szCs w:val="24"/>
          <w:lang w:eastAsia="ru-RU"/>
        </w:rPr>
        <w:t>в первые</w:t>
      </w:r>
      <w:proofErr w:type="gramEnd"/>
      <w:r w:rsidR="00464618">
        <w:rPr>
          <w:rFonts w:ascii="Times New Roman" w:eastAsia="Times New Roman" w:hAnsi="Times New Roman" w:cs="Times New Roman"/>
          <w:b/>
          <w:bCs/>
          <w:color w:val="000000"/>
          <w:sz w:val="24"/>
          <w:szCs w:val="24"/>
          <w:lang w:eastAsia="ru-RU"/>
        </w:rPr>
        <w:t xml:space="preserve"> классы на текущий</w:t>
      </w:r>
      <w:r w:rsidRPr="00A35163">
        <w:rPr>
          <w:rFonts w:ascii="Times New Roman" w:eastAsia="Times New Roman" w:hAnsi="Times New Roman" w:cs="Times New Roman"/>
          <w:b/>
          <w:bCs/>
          <w:color w:val="000000"/>
          <w:sz w:val="24"/>
          <w:szCs w:val="24"/>
          <w:lang w:eastAsia="ru-RU"/>
        </w:rPr>
        <w:t xml:space="preserve"> учебный год</w:t>
      </w:r>
    </w:p>
    <w:p w:rsidR="00A35163" w:rsidRPr="00A35163" w:rsidRDefault="00A35163" w:rsidP="00A35163">
      <w:pPr>
        <w:spacing w:after="0"/>
        <w:ind w:firstLine="708"/>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В соответствии с Приказом Министерства просвещения от</w:t>
      </w:r>
      <w:r>
        <w:rPr>
          <w:rFonts w:ascii="Times New Roman" w:eastAsia="Times New Roman" w:hAnsi="Times New Roman" w:cs="Times New Roman"/>
          <w:color w:val="000000"/>
          <w:sz w:val="24"/>
          <w:szCs w:val="24"/>
          <w:lang w:eastAsia="ru-RU"/>
        </w:rPr>
        <w:t xml:space="preserve"> 02,09.2020 года № 458 в </w:t>
      </w:r>
      <w:r w:rsidRPr="00A35163">
        <w:rPr>
          <w:rFonts w:ascii="Times New Roman" w:eastAsia="Times New Roman" w:hAnsi="Times New Roman" w:cs="Times New Roman"/>
          <w:color w:val="000000"/>
          <w:sz w:val="24"/>
          <w:szCs w:val="24"/>
          <w:lang w:eastAsia="ru-RU"/>
        </w:rPr>
        <w:t xml:space="preserve">Петербурге изменился порядок приема на обучение </w:t>
      </w:r>
      <w:proofErr w:type="gramStart"/>
      <w:r w:rsidRPr="00A35163">
        <w:rPr>
          <w:rFonts w:ascii="Times New Roman" w:eastAsia="Times New Roman" w:hAnsi="Times New Roman" w:cs="Times New Roman"/>
          <w:color w:val="000000"/>
          <w:sz w:val="24"/>
          <w:szCs w:val="24"/>
          <w:lang w:eastAsia="ru-RU"/>
        </w:rPr>
        <w:t>в перв</w:t>
      </w:r>
      <w:r>
        <w:rPr>
          <w:rFonts w:ascii="Times New Roman" w:eastAsia="Times New Roman" w:hAnsi="Times New Roman" w:cs="Times New Roman"/>
          <w:color w:val="000000"/>
          <w:sz w:val="24"/>
          <w:szCs w:val="24"/>
          <w:lang w:eastAsia="ru-RU"/>
        </w:rPr>
        <w:t>ые</w:t>
      </w:r>
      <w:proofErr w:type="gramEnd"/>
      <w:r>
        <w:rPr>
          <w:rFonts w:ascii="Times New Roman" w:eastAsia="Times New Roman" w:hAnsi="Times New Roman" w:cs="Times New Roman"/>
          <w:color w:val="000000"/>
          <w:sz w:val="24"/>
          <w:szCs w:val="24"/>
          <w:lang w:eastAsia="ru-RU"/>
        </w:rPr>
        <w:t xml:space="preserve"> классы школ. Запись детей на </w:t>
      </w:r>
      <w:r w:rsidRPr="00A35163">
        <w:rPr>
          <w:rFonts w:ascii="Times New Roman" w:eastAsia="Times New Roman" w:hAnsi="Times New Roman" w:cs="Times New Roman"/>
          <w:color w:val="000000"/>
          <w:sz w:val="24"/>
          <w:szCs w:val="24"/>
          <w:lang w:eastAsia="ru-RU"/>
        </w:rPr>
        <w:t xml:space="preserve"> учебный год начнется 1 апреля</w:t>
      </w:r>
      <w:r w:rsidR="00464618">
        <w:rPr>
          <w:rFonts w:ascii="Times New Roman" w:eastAsia="Times New Roman" w:hAnsi="Times New Roman" w:cs="Times New Roman"/>
          <w:color w:val="000000"/>
          <w:sz w:val="24"/>
          <w:szCs w:val="24"/>
          <w:lang w:eastAsia="ru-RU"/>
        </w:rPr>
        <w:t xml:space="preserve"> текущего года</w:t>
      </w:r>
      <w:r w:rsidRPr="00A35163">
        <w:rPr>
          <w:rFonts w:ascii="Times New Roman" w:eastAsia="Times New Roman" w:hAnsi="Times New Roman" w:cs="Times New Roman"/>
          <w:color w:val="000000"/>
          <w:sz w:val="24"/>
          <w:szCs w:val="24"/>
          <w:lang w:eastAsia="ru-RU"/>
        </w:rPr>
        <w:t>. К заявлению родители смогут приложить электронные образ</w:t>
      </w:r>
      <w:r w:rsidR="00464618">
        <w:rPr>
          <w:rFonts w:ascii="Times New Roman" w:eastAsia="Times New Roman" w:hAnsi="Times New Roman" w:cs="Times New Roman"/>
          <w:color w:val="000000"/>
          <w:sz w:val="24"/>
          <w:szCs w:val="24"/>
          <w:lang w:eastAsia="ru-RU"/>
        </w:rPr>
        <w:t>ц</w:t>
      </w:r>
      <w:r w:rsidRPr="00A35163">
        <w:rPr>
          <w:rFonts w:ascii="Times New Roman" w:eastAsia="Times New Roman" w:hAnsi="Times New Roman" w:cs="Times New Roman"/>
          <w:color w:val="000000"/>
          <w:sz w:val="24"/>
          <w:szCs w:val="24"/>
          <w:lang w:eastAsia="ru-RU"/>
        </w:rPr>
        <w:t>ы документов.</w:t>
      </w:r>
    </w:p>
    <w:p w:rsidR="00A35163" w:rsidRPr="00A35163" w:rsidRDefault="00A35163" w:rsidP="00A35163">
      <w:pPr>
        <w:spacing w:after="0"/>
        <w:ind w:firstLine="708"/>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С 1 апреля по 30 июня заявления будут приниматься от региональных и федеральных льготников, чьи дети имеют преимущественное право на зачисление в первый класс, и от родителей, чьи дети проживают на закрепленной за образовательным учреждением территории. Заявления от горожан, не проживающих на закрепленной территории, будут приниматься с 6 июля по 5 сентября.</w:t>
      </w:r>
    </w:p>
    <w:p w:rsidR="00A35163" w:rsidRPr="00A35163" w:rsidRDefault="00A35163" w:rsidP="00A35163">
      <w:pPr>
        <w:spacing w:after="0"/>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 xml:space="preserve">Как и прежде, заявления можно подать на портале </w:t>
      </w:r>
      <w:proofErr w:type="spellStart"/>
      <w:r w:rsidRPr="00A35163">
        <w:rPr>
          <w:rFonts w:ascii="Times New Roman" w:eastAsia="Times New Roman" w:hAnsi="Times New Roman" w:cs="Times New Roman"/>
          <w:color w:val="000000"/>
          <w:sz w:val="24"/>
          <w:szCs w:val="24"/>
          <w:lang w:eastAsia="ru-RU"/>
        </w:rPr>
        <w:t>Госуслуг</w:t>
      </w:r>
      <w:proofErr w:type="spellEnd"/>
      <w:r w:rsidRPr="00A35163">
        <w:rPr>
          <w:rFonts w:ascii="Times New Roman" w:eastAsia="Times New Roman" w:hAnsi="Times New Roman" w:cs="Times New Roman"/>
          <w:color w:val="000000"/>
          <w:sz w:val="24"/>
          <w:szCs w:val="24"/>
          <w:lang w:eastAsia="ru-RU"/>
        </w:rPr>
        <w:t xml:space="preserve"> или в МФЦ. При этом совсем не обязательно именно 1 апреля. Все заявления накапливаются в единой электронной базе без присвоения им каких-либо порядковых номеров. Только по истечению 30 рабочих дней школы приступают к их обработке и рассылке приглашений родителям. При выборе традиционного очного способа подачи заявления, сделать это можно в любом структурном подразделении МФЦ вне зависимости от района проживания и в любое удобное время, не меняя привычный ритм жизни - например, по пути на работу или в магазин. График работы всех МФЦ доступен на сайте </w:t>
      </w:r>
      <w:hyperlink r:id="rId4" w:history="1">
        <w:r w:rsidRPr="00A35163">
          <w:rPr>
            <w:rFonts w:ascii="Times New Roman" w:eastAsia="Times New Roman" w:hAnsi="Times New Roman" w:cs="Times New Roman"/>
            <w:color w:val="000000"/>
            <w:sz w:val="24"/>
            <w:szCs w:val="24"/>
            <w:u w:val="single"/>
            <w:lang w:val="en-US"/>
          </w:rPr>
          <w:t>https</w:t>
        </w:r>
        <w:r w:rsidRPr="00A35163">
          <w:rPr>
            <w:rFonts w:ascii="Times New Roman" w:eastAsia="Times New Roman" w:hAnsi="Times New Roman" w:cs="Times New Roman"/>
            <w:color w:val="000000"/>
            <w:sz w:val="24"/>
            <w:szCs w:val="24"/>
            <w:u w:val="single"/>
          </w:rPr>
          <w:t>://</w:t>
        </w:r>
        <w:proofErr w:type="spellStart"/>
        <w:r w:rsidRPr="00A35163">
          <w:rPr>
            <w:rFonts w:ascii="Times New Roman" w:eastAsia="Times New Roman" w:hAnsi="Times New Roman" w:cs="Times New Roman"/>
            <w:color w:val="000000"/>
            <w:sz w:val="24"/>
            <w:szCs w:val="24"/>
            <w:u w:val="single"/>
            <w:lang w:val="en-US"/>
          </w:rPr>
          <w:t>gu</w:t>
        </w:r>
        <w:proofErr w:type="spellEnd"/>
        <w:r w:rsidRPr="00A35163">
          <w:rPr>
            <w:rFonts w:ascii="Times New Roman" w:eastAsia="Times New Roman" w:hAnsi="Times New Roman" w:cs="Times New Roman"/>
            <w:color w:val="000000"/>
            <w:sz w:val="24"/>
            <w:szCs w:val="24"/>
            <w:u w:val="single"/>
          </w:rPr>
          <w:t>.</w:t>
        </w:r>
        <w:proofErr w:type="spellStart"/>
        <w:r w:rsidRPr="00A35163">
          <w:rPr>
            <w:rFonts w:ascii="Times New Roman" w:eastAsia="Times New Roman" w:hAnsi="Times New Roman" w:cs="Times New Roman"/>
            <w:color w:val="000000"/>
            <w:sz w:val="24"/>
            <w:szCs w:val="24"/>
            <w:u w:val="single"/>
            <w:lang w:val="en-US"/>
          </w:rPr>
          <w:t>spb</w:t>
        </w:r>
        <w:proofErr w:type="spellEnd"/>
        <w:r w:rsidRPr="00A35163">
          <w:rPr>
            <w:rFonts w:ascii="Times New Roman" w:eastAsia="Times New Roman" w:hAnsi="Times New Roman" w:cs="Times New Roman"/>
            <w:color w:val="000000"/>
            <w:sz w:val="24"/>
            <w:szCs w:val="24"/>
            <w:u w:val="single"/>
          </w:rPr>
          <w:t>.</w:t>
        </w:r>
        <w:proofErr w:type="spellStart"/>
        <w:r w:rsidRPr="00A35163">
          <w:rPr>
            <w:rFonts w:ascii="Times New Roman" w:eastAsia="Times New Roman" w:hAnsi="Times New Roman" w:cs="Times New Roman"/>
            <w:color w:val="000000"/>
            <w:sz w:val="24"/>
            <w:szCs w:val="24"/>
            <w:u w:val="single"/>
            <w:lang w:val="en-US"/>
          </w:rPr>
          <w:t>ru</w:t>
        </w:r>
        <w:proofErr w:type="spellEnd"/>
        <w:r w:rsidRPr="00A35163">
          <w:rPr>
            <w:rFonts w:ascii="Times New Roman" w:eastAsia="Times New Roman" w:hAnsi="Times New Roman" w:cs="Times New Roman"/>
            <w:color w:val="000000"/>
            <w:sz w:val="24"/>
            <w:szCs w:val="24"/>
            <w:u w:val="single"/>
          </w:rPr>
          <w:t>/</w:t>
        </w:r>
        <w:proofErr w:type="spellStart"/>
        <w:r w:rsidRPr="00A35163">
          <w:rPr>
            <w:rFonts w:ascii="Times New Roman" w:eastAsia="Times New Roman" w:hAnsi="Times New Roman" w:cs="Times New Roman"/>
            <w:color w:val="000000"/>
            <w:sz w:val="24"/>
            <w:szCs w:val="24"/>
            <w:u w:val="single"/>
            <w:lang w:val="en-US"/>
          </w:rPr>
          <w:t>mfc</w:t>
        </w:r>
        <w:proofErr w:type="spellEnd"/>
        <w:r w:rsidRPr="00A35163">
          <w:rPr>
            <w:rFonts w:ascii="Times New Roman" w:eastAsia="Times New Roman" w:hAnsi="Times New Roman" w:cs="Times New Roman"/>
            <w:color w:val="000000"/>
            <w:sz w:val="24"/>
            <w:szCs w:val="24"/>
            <w:u w:val="single"/>
          </w:rPr>
          <w:t>/</w:t>
        </w:r>
        <w:r w:rsidRPr="00A35163">
          <w:rPr>
            <w:rFonts w:ascii="Times New Roman" w:eastAsia="Times New Roman" w:hAnsi="Times New Roman" w:cs="Times New Roman"/>
            <w:color w:val="000000"/>
            <w:sz w:val="24"/>
            <w:szCs w:val="24"/>
            <w:u w:val="single"/>
            <w:lang w:val="en-US"/>
          </w:rPr>
          <w:t>list</w:t>
        </w:r>
      </w:hyperlink>
      <w:r w:rsidRPr="00A35163">
        <w:rPr>
          <w:rFonts w:ascii="Times New Roman" w:eastAsia="Times New Roman" w:hAnsi="Times New Roman" w:cs="Times New Roman"/>
          <w:color w:val="000000"/>
          <w:sz w:val="24"/>
          <w:szCs w:val="24"/>
        </w:rPr>
        <w:t>.</w:t>
      </w:r>
    </w:p>
    <w:p w:rsidR="00A35163" w:rsidRPr="00A35163" w:rsidRDefault="00A35163" w:rsidP="00A35163">
      <w:pPr>
        <w:spacing w:after="0"/>
        <w:ind w:firstLine="708"/>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 xml:space="preserve">Заявления, поданные через портал </w:t>
      </w:r>
      <w:proofErr w:type="spellStart"/>
      <w:r w:rsidRPr="00A35163">
        <w:rPr>
          <w:rFonts w:ascii="Times New Roman" w:eastAsia="Times New Roman" w:hAnsi="Times New Roman" w:cs="Times New Roman"/>
          <w:color w:val="000000"/>
          <w:sz w:val="24"/>
          <w:szCs w:val="24"/>
          <w:lang w:eastAsia="ru-RU"/>
        </w:rPr>
        <w:t>Госуслуг</w:t>
      </w:r>
      <w:proofErr w:type="spellEnd"/>
      <w:r w:rsidRPr="00A35163">
        <w:rPr>
          <w:rFonts w:ascii="Times New Roman" w:eastAsia="Times New Roman" w:hAnsi="Times New Roman" w:cs="Times New Roman"/>
          <w:color w:val="000000"/>
          <w:sz w:val="24"/>
          <w:szCs w:val="24"/>
          <w:lang w:eastAsia="ru-RU"/>
        </w:rPr>
        <w:t xml:space="preserve"> и через МФЦ, имеют равную юридическую силу. Никаких преимуществ тот или иной способ подачи документов заявителю не дает. Именно поэтому в последние годы почти половина родителей отдает предпочтение именно дистанционному способу записи детей в первый класс - ведь это можно сделать буквально за несколько минут, не выходя из дома. Обращаем внимание, что независимо от того, были ли прикреплены электронные образы документов при подаче заявления через портал или МФЦ, оригиналы все равно предоставляются родителями лично в образовательное учреждение.</w:t>
      </w:r>
    </w:p>
    <w:p w:rsidR="00A35163" w:rsidRPr="00A35163" w:rsidRDefault="00A35163" w:rsidP="00A35163">
      <w:pPr>
        <w:spacing w:after="0"/>
        <w:ind w:firstLine="708"/>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Если дети являются воспитанниками структурного подразделения «Отделение дошкольного образования», заявление в первый класс данной школы подавать не требуется. А вот посещение детьми занятий по подготовке к школе не является основанием для преимущественного приема в образовательное учреждение.</w:t>
      </w:r>
    </w:p>
    <w:p w:rsidR="00A35163" w:rsidRPr="00A35163" w:rsidRDefault="00A35163" w:rsidP="00A35163">
      <w:pPr>
        <w:spacing w:after="0"/>
        <w:ind w:firstLine="708"/>
        <w:jc w:val="both"/>
        <w:rPr>
          <w:rFonts w:ascii="Times New Roman" w:eastAsia="Times New Roman" w:hAnsi="Times New Roman" w:cs="Times New Roman"/>
          <w:sz w:val="24"/>
          <w:szCs w:val="24"/>
          <w:lang w:eastAsia="ru-RU"/>
        </w:rPr>
      </w:pPr>
      <w:r w:rsidRPr="00A35163">
        <w:rPr>
          <w:rFonts w:ascii="Times New Roman" w:eastAsia="Times New Roman" w:hAnsi="Times New Roman" w:cs="Times New Roman"/>
          <w:color w:val="000000"/>
          <w:sz w:val="24"/>
          <w:szCs w:val="24"/>
          <w:lang w:eastAsia="ru-RU"/>
        </w:rPr>
        <w:t>Ежегодно</w:t>
      </w:r>
      <w:bookmarkStart w:id="0" w:name="_GoBack"/>
      <w:bookmarkEnd w:id="0"/>
      <w:r w:rsidRPr="00A35163">
        <w:rPr>
          <w:rFonts w:ascii="Times New Roman" w:eastAsia="Times New Roman" w:hAnsi="Times New Roman" w:cs="Times New Roman"/>
          <w:color w:val="000000"/>
          <w:sz w:val="24"/>
          <w:szCs w:val="24"/>
          <w:lang w:eastAsia="ru-RU"/>
        </w:rPr>
        <w:t xml:space="preserve"> количество первоклассников растет, но благодаря открытию новых образовательных учреждений и модернизации существующих, в школах города со</w:t>
      </w:r>
      <w:r w:rsidR="00464618">
        <w:rPr>
          <w:rFonts w:ascii="Times New Roman" w:eastAsia="Times New Roman" w:hAnsi="Times New Roman" w:cs="Times New Roman"/>
          <w:color w:val="000000"/>
          <w:sz w:val="24"/>
          <w:szCs w:val="24"/>
          <w:lang w:eastAsia="ru-RU"/>
        </w:rPr>
        <w:t>здаются новые места.</w:t>
      </w:r>
      <w:r w:rsidRPr="00A35163">
        <w:rPr>
          <w:rFonts w:ascii="Times New Roman" w:eastAsia="Times New Roman" w:hAnsi="Times New Roman" w:cs="Times New Roman"/>
          <w:color w:val="000000"/>
          <w:sz w:val="24"/>
          <w:szCs w:val="24"/>
          <w:lang w:eastAsia="ru-RU"/>
        </w:rPr>
        <w:t xml:space="preserve"> Санкт-Петербург готовится встретить 64 тысячи первоклассников - места в школах гарантированы законом каждому.</w:t>
      </w:r>
    </w:p>
    <w:p w:rsidR="00A35163" w:rsidRDefault="00A35163" w:rsidP="00A35163">
      <w:pPr>
        <w:ind w:firstLine="708"/>
        <w:jc w:val="both"/>
        <w:rPr>
          <w:rFonts w:ascii="Times New Roman" w:hAnsi="Times New Roman" w:cs="Times New Roman"/>
          <w:sz w:val="24"/>
          <w:szCs w:val="24"/>
        </w:rPr>
      </w:pPr>
      <w:r w:rsidRPr="00A35163">
        <w:rPr>
          <w:rFonts w:ascii="Times New Roman" w:eastAsia="Times New Roman" w:hAnsi="Times New Roman" w:cs="Times New Roman"/>
          <w:color w:val="000000"/>
          <w:sz w:val="24"/>
          <w:szCs w:val="24"/>
          <w:lang w:eastAsia="ru-RU"/>
        </w:rPr>
        <w:t xml:space="preserve">Подробная информация о новом порядке приема на обучение в первые классы школ и категориях детей, имеющих преимущественное право </w:t>
      </w:r>
      <w:r w:rsidRPr="00A35163">
        <w:rPr>
          <w:rFonts w:ascii="Times New Roman" w:hAnsi="Times New Roman" w:cs="Times New Roman"/>
          <w:bCs/>
          <w:sz w:val="24"/>
          <w:szCs w:val="24"/>
        </w:rPr>
        <w:t>зачисления на обучение в государственные общеобразовательные организации Санкт-Петербурга, размещена в специальном разделе на сайте Комитета по образованию -</w:t>
      </w:r>
      <w:hyperlink r:id="rId5" w:history="1">
        <w:r w:rsidRPr="00201A14">
          <w:rPr>
            <w:rStyle w:val="a3"/>
            <w:rFonts w:ascii="Times New Roman" w:hAnsi="Times New Roman" w:cs="Times New Roman"/>
            <w:sz w:val="24"/>
            <w:szCs w:val="24"/>
          </w:rPr>
          <w:t>http://k-obr.spb.ru/napravleniya-deyatelnosti/priem-v-1-klass/</w:t>
        </w:r>
      </w:hyperlink>
    </w:p>
    <w:p w:rsidR="00A35163" w:rsidRPr="00A35163" w:rsidRDefault="00A35163" w:rsidP="00A35163">
      <w:pPr>
        <w:jc w:val="both"/>
        <w:rPr>
          <w:rFonts w:ascii="Times New Roman" w:hAnsi="Times New Roman" w:cs="Times New Roman"/>
          <w:sz w:val="24"/>
          <w:szCs w:val="24"/>
        </w:rPr>
      </w:pPr>
    </w:p>
    <w:sectPr w:rsidR="00A35163" w:rsidRPr="00A35163" w:rsidSect="00A3516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5163"/>
    <w:rsid w:val="00464618"/>
    <w:rsid w:val="00A35163"/>
    <w:rsid w:val="00EE714B"/>
    <w:rsid w:val="00F645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1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51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5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k-obr.spb.ru/napravleniya-deyatelnosti/priem-v-1-klass/" TargetMode="External"/><Relationship Id="rId4" Type="http://schemas.openxmlformats.org/officeDocument/2006/relationships/hyperlink" Target="https://gu.spb.ru/mfc/li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446</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Камелин Кирилл</dc:creator>
  <cp:lastModifiedBy>PC</cp:lastModifiedBy>
  <cp:revision>2</cp:revision>
  <dcterms:created xsi:type="dcterms:W3CDTF">2021-03-10T13:30:00Z</dcterms:created>
  <dcterms:modified xsi:type="dcterms:W3CDTF">2023-09-05T09:17:00Z</dcterms:modified>
</cp:coreProperties>
</file>